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8"/>
        <w:tblW w:w="9577" w:type="dxa"/>
        <w:tblLook w:val="04A0"/>
      </w:tblPr>
      <w:tblGrid>
        <w:gridCol w:w="4858"/>
        <w:gridCol w:w="4719"/>
      </w:tblGrid>
      <w:tr w:rsidR="004641EA" w:rsidTr="003A390E">
        <w:trPr>
          <w:trHeight w:val="25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1EA" w:rsidRPr="00BC20EA" w:rsidRDefault="004641EA" w:rsidP="003A390E">
            <w:pPr>
              <w:ind w:left="-105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641EA" w:rsidRDefault="004641EA" w:rsidP="004641E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9126" cy="1778000"/>
                  <wp:effectExtent l="0" t="0" r="1270" b="0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05" cy="179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57C" w:rsidRDefault="0085357C" w:rsidP="005B22E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0345" w:rsidRPr="00A57344" w:rsidRDefault="00C814E1" w:rsidP="00637F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60606"/>
          <w:sz w:val="26"/>
          <w:szCs w:val="26"/>
          <w:shd w:val="clear" w:color="auto" w:fill="FFFFFF"/>
          <w:lang w:eastAsia="ru-RU"/>
        </w:rPr>
      </w:pPr>
      <w:r w:rsidRPr="00A57344">
        <w:rPr>
          <w:rFonts w:ascii="Times New Roman" w:eastAsia="Times New Roman" w:hAnsi="Times New Roman" w:cs="Times New Roman"/>
          <w:b/>
          <w:bCs/>
          <w:color w:val="060606"/>
          <w:sz w:val="26"/>
          <w:szCs w:val="26"/>
          <w:shd w:val="clear" w:color="auto" w:fill="FFFFFF"/>
          <w:lang w:val="en-US" w:eastAsia="ru-RU"/>
        </w:rPr>
        <w:t>II</w:t>
      </w:r>
      <w:r w:rsidRPr="00A57344">
        <w:rPr>
          <w:rFonts w:ascii="Times New Roman" w:eastAsia="Times New Roman" w:hAnsi="Times New Roman" w:cs="Times New Roman"/>
          <w:b/>
          <w:bCs/>
          <w:color w:val="060606"/>
          <w:sz w:val="26"/>
          <w:szCs w:val="26"/>
          <w:shd w:val="clear" w:color="auto" w:fill="FFFFFF"/>
          <w:lang w:eastAsia="ru-RU"/>
        </w:rPr>
        <w:t xml:space="preserve"> Ф</w:t>
      </w:r>
      <w:r w:rsidR="005D68FE" w:rsidRPr="00A57344">
        <w:rPr>
          <w:rFonts w:ascii="Times New Roman" w:eastAsia="Times New Roman" w:hAnsi="Times New Roman" w:cs="Times New Roman"/>
          <w:b/>
          <w:bCs/>
          <w:color w:val="060606"/>
          <w:sz w:val="26"/>
          <w:szCs w:val="26"/>
          <w:shd w:val="clear" w:color="auto" w:fill="FFFFFF"/>
          <w:lang w:eastAsia="ru-RU"/>
        </w:rPr>
        <w:t>орум педагогов дополнительного образования</w:t>
      </w:r>
      <w:r w:rsidR="00986977">
        <w:rPr>
          <w:rFonts w:ascii="Times New Roman" w:eastAsia="Times New Roman" w:hAnsi="Times New Roman" w:cs="Times New Roman"/>
          <w:b/>
          <w:bCs/>
          <w:color w:val="060606"/>
          <w:sz w:val="26"/>
          <w:szCs w:val="26"/>
          <w:shd w:val="clear" w:color="auto" w:fill="FFFFFF"/>
          <w:lang w:eastAsia="ru-RU"/>
        </w:rPr>
        <w:t xml:space="preserve">в сфере искусства </w:t>
      </w:r>
      <w:r w:rsidR="00432879" w:rsidRPr="00A57344">
        <w:rPr>
          <w:rFonts w:ascii="Times New Roman" w:eastAsia="Times New Roman" w:hAnsi="Times New Roman" w:cs="Times New Roman"/>
          <w:b/>
          <w:bCs/>
          <w:color w:val="060606"/>
          <w:sz w:val="26"/>
          <w:szCs w:val="26"/>
          <w:shd w:val="clear" w:color="auto" w:fill="FFFFFF"/>
          <w:lang w:eastAsia="ru-RU"/>
        </w:rPr>
        <w:t>Челябинской области соберет 500 участников – регистрация открыта</w:t>
      </w:r>
    </w:p>
    <w:p w:rsidR="00B85C1E" w:rsidRPr="00A57344" w:rsidRDefault="00B85C1E" w:rsidP="00637F82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D2B48C"/>
          <w:sz w:val="26"/>
          <w:szCs w:val="26"/>
        </w:rPr>
      </w:pPr>
    </w:p>
    <w:p w:rsidR="006B1E92" w:rsidRPr="00A57344" w:rsidRDefault="004E6694" w:rsidP="00A5734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Детский благотворительный фонд </w:t>
      </w:r>
      <w:r w:rsid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поддержку талантливых детей </w:t>
      </w:r>
      <w:r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«Андрюша» </w:t>
      </w:r>
      <w:r w:rsid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имени Андрея Жаботинского </w:t>
      </w:r>
      <w:r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приглашает педаго</w:t>
      </w:r>
      <w:r w:rsidR="006B1E92"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гов дополнительного образования в сфере искусства </w:t>
      </w:r>
      <w:r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432879"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второй областной </w:t>
      </w:r>
      <w:r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Форум, который </w:t>
      </w:r>
      <w:r w:rsidR="006B1E92"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состоится </w:t>
      </w:r>
      <w:r w:rsidRP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C814E1" w:rsidRP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P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C814E1" w:rsidRP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29</w:t>
      </w:r>
      <w:r w:rsidRP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января </w:t>
      </w:r>
      <w:r w:rsidR="00C814E1" w:rsidRP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2023 года </w:t>
      </w:r>
      <w:r w:rsidRPr="00EA01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отеле Radisson Blu</w:t>
      </w:r>
      <w:r w:rsidR="00037F0B"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Челябинске</w:t>
      </w:r>
      <w:r w:rsidR="006B1E92"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hyperlink r:id="rId9" w:history="1">
        <w:r w:rsidR="006B1E92" w:rsidRPr="00A57344">
          <w:rPr>
            <w:rStyle w:val="a4"/>
            <w:rFonts w:ascii="Times New Roman" w:hAnsi="Times New Roman"/>
            <w:b/>
            <w:bCs/>
            <w:sz w:val="26"/>
            <w:szCs w:val="26"/>
            <w:u w:val="none"/>
          </w:rPr>
          <w:t>Регистрация</w:t>
        </w:r>
      </w:hyperlink>
      <w:r w:rsidR="006B1E92" w:rsidRPr="00A573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открыта, участие бесплатное, количество мест ограничено.</w:t>
      </w:r>
    </w:p>
    <w:p w:rsidR="00C814E1" w:rsidRPr="00A57344" w:rsidRDefault="00C814E1" w:rsidP="00A573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8198F" w:rsidRPr="00A57344" w:rsidRDefault="006B1E92" w:rsidP="00A573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Событие</w:t>
      </w:r>
      <w:r w:rsidR="0078198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которо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="0078198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так ожид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ает</w:t>
      </w:r>
      <w:r w:rsidR="0078198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профессиональное сообщество,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соберет </w:t>
      </w:r>
      <w:r w:rsidR="00B45B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около</w:t>
      </w:r>
      <w:r w:rsidR="0078198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500 </w:t>
      </w:r>
      <w:r w:rsidR="0098697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участников</w:t>
      </w:r>
      <w:r w:rsidR="0078198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 всей Челябинской области, в том числе</w:t>
      </w:r>
      <w:r w:rsidR="0098697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педагогов, </w:t>
      </w:r>
      <w:r w:rsidR="0078198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студентов вузов по направлению «Дополнительное образование», руководителей учреждений культуры Южного Урала. Спикерами площадки станут</w:t>
      </w:r>
      <w:r w:rsidR="00C814E1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ведущие</w:t>
      </w:r>
      <w:r w:rsidR="004E6694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федеральны</w:t>
      </w:r>
      <w:r w:rsidR="00C814E1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еи региональные эксперты</w:t>
      </w:r>
      <w:r w:rsidR="002E1B2E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деятели искусства и культуры</w:t>
      </w:r>
      <w:r w:rsidR="00037F0B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 Москв</w:t>
      </w:r>
      <w:r w:rsidR="00204A24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ы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037F0B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Санкт-Петербурга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Красноярска</w:t>
      </w:r>
      <w:r w:rsidR="00B45B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Самары, Челябинска</w:t>
      </w:r>
      <w:r w:rsidR="0078198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Коллеги обсудят основные тренды педагогики в различных сферах искусства, ее методики, специфику воспитания творческих детей</w:t>
      </w:r>
      <w:r w:rsidR="004351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Одна из ключевых тем Форума, которую обсудят педагоги – «Востребованные творческие компетенции и актуальные форматы воплощения креативных идей».</w:t>
      </w:r>
    </w:p>
    <w:p w:rsidR="00A57344" w:rsidRPr="00A57344" w:rsidRDefault="00A57344" w:rsidP="00A573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C4A31" w:rsidRDefault="002E1B2E" w:rsidP="00471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Напомним, </w:t>
      </w:r>
      <w:r w:rsidR="00AC4993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Детский фонд «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Андрюша</w:t>
      </w:r>
      <w:r w:rsidR="00AC4993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впервые организовал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Форум педагогов дополнительного образования в сфере искусства Челябинской области» в январе 2022 год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Проект вызвал</w:t>
      </w:r>
      <w:r w:rsidR="009143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очень 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большой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интерес </w:t>
      </w:r>
      <w:r w:rsidR="00AC4993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 стороны 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педагогов и общественности</w:t>
      </w:r>
      <w:r w:rsidR="00AC4993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.Число участников Ф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орума в 2,5 раза превысило ожидаемое количество. Педагоги приехали из 32 населенных пунктов Челябинской области, чтобы обменяться опытом с экспертами из Москвы, Санкт-Петербург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а, Тольятти, Феодосии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24 выдающихся мастера, деятели культуры и искусства федерального масштаба, преподаватели ведущих творческих вузов России делились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успешными методиками </w:t>
      </w:r>
      <w:r w:rsidR="00110C6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своей </w:t>
      </w:r>
      <w:r w:rsidR="00432879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работы</w:t>
      </w:r>
      <w:r w:rsidR="0078198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AD7AB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Сюжет</w:t>
      </w:r>
      <w:r w:rsidR="00471A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ы</w:t>
      </w:r>
      <w:r w:rsidR="00AD7AB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 первом Форуме:</w:t>
      </w:r>
    </w:p>
    <w:p w:rsidR="00BC4A31" w:rsidRPr="00BC4A31" w:rsidRDefault="005B3612" w:rsidP="00BC4A31">
      <w:pPr>
        <w:pStyle w:val="af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sz w:val="26"/>
          <w:szCs w:val="26"/>
        </w:rPr>
      </w:pPr>
      <w:hyperlink r:id="rId10" w:history="1">
        <w:r w:rsidR="00BC4A31" w:rsidRPr="00BC4A31">
          <w:rPr>
            <w:rStyle w:val="a4"/>
            <w:rFonts w:ascii="Times New Roman" w:hAnsi="Times New Roman"/>
            <w:sz w:val="26"/>
            <w:szCs w:val="26"/>
          </w:rPr>
          <w:t>Как это было</w:t>
        </w:r>
      </w:hyperlink>
    </w:p>
    <w:p w:rsidR="00BC4A31" w:rsidRPr="00BC4A31" w:rsidRDefault="005B3612" w:rsidP="00BC4A3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hyperlink r:id="rId11" w:history="1">
        <w:r w:rsidR="00BC4A31" w:rsidRPr="00BC4A31">
          <w:rPr>
            <w:rStyle w:val="a4"/>
            <w:rFonts w:ascii="Times New Roman" w:hAnsi="Times New Roman"/>
            <w:sz w:val="26"/>
            <w:szCs w:val="26"/>
          </w:rPr>
          <w:t>Сюжет на канале ОТВ о Форуме</w:t>
        </w:r>
      </w:hyperlink>
    </w:p>
    <w:p w:rsidR="00BC4A31" w:rsidRDefault="005B3612" w:rsidP="00BC4A31">
      <w:pPr>
        <w:pStyle w:val="af"/>
        <w:numPr>
          <w:ilvl w:val="0"/>
          <w:numId w:val="2"/>
        </w:numPr>
        <w:spacing w:after="0" w:line="240" w:lineRule="auto"/>
        <w:jc w:val="both"/>
      </w:pPr>
      <w:hyperlink r:id="rId12" w:history="1">
        <w:r w:rsidR="00BC4A31" w:rsidRPr="00BC4A31">
          <w:rPr>
            <w:rStyle w:val="a4"/>
            <w:rFonts w:ascii="Times New Roman" w:hAnsi="Times New Roman"/>
            <w:bCs/>
            <w:sz w:val="26"/>
            <w:szCs w:val="26"/>
          </w:rPr>
          <w:t>Итоги Форума в статье на портале 74.</w:t>
        </w:r>
      </w:hyperlink>
      <w:r w:rsidR="007F3A09">
        <w:rPr>
          <w:rStyle w:val="a4"/>
          <w:rFonts w:ascii="Times New Roman" w:hAnsi="Times New Roman"/>
          <w:bCs/>
          <w:sz w:val="26"/>
          <w:szCs w:val="26"/>
          <w:lang w:val="en-US"/>
        </w:rPr>
        <w:t>ru</w:t>
      </w:r>
    </w:p>
    <w:p w:rsidR="00A939C9" w:rsidRDefault="00A939C9" w:rsidP="00BC4A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5166B" w:rsidRDefault="00F5166B" w:rsidP="00BC4A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F516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Форум — знаковое событие для нашего региона, который славится очень сильной системой дополнительного образования. Это подтверждается успехами наших детей, которые проявляют свои таланты и способности буквально во всех направлениях системы дополнительного образования. Многие эти успехи были бы невозможны без серьезной поддержки некоммерческого сектора, который всё активнее помогает </w:t>
      </w:r>
      <w:r w:rsidRPr="00F516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организационно и финансово развитию наших детей</w:t>
      </w:r>
      <w:r w:rsidR="009143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F516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— отметил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министр образования и науки Челябинской области </w:t>
      </w:r>
      <w:r w:rsidRPr="007E3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Александр Кузнецов.</w:t>
      </w:r>
    </w:p>
    <w:p w:rsidR="00A939C9" w:rsidRDefault="00A939C9" w:rsidP="00F5166B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2E1B2E" w:rsidRPr="00A57344" w:rsidRDefault="002E1B2E" w:rsidP="00A573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2743AC" w:rsidRPr="002743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момента своего образования наш фонд ставил поддержку педагогов одним из приоритетных направлений деятельности. И за 1</w:t>
      </w:r>
      <w:r w:rsidR="002743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2743AC" w:rsidRPr="002743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лет мы утвердились в этой стратегии. Содействие серьезному и глубокому профессиональному общению, осознанию значимости труда педагогов, моральная поддержка — вот над чем необходимо работать. Педагоги должны иметь возможность активно делиться опытом, наработками, достижениями, получать новые знания и рекомендации от мастеров федерального уровня, быть в курсе российских и мировых событий и в конечном итоге стать активными участниками процессов в сфере культуры</w:t>
      </w:r>
      <w:r w:rsidR="002743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»,</w:t>
      </w:r>
      <w:r w:rsidR="002743AC" w:rsidRPr="002743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— рассказала директор фонда «Андрюша»</w:t>
      </w:r>
      <w:r w:rsidR="00BF7D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член Общественной палаты Челябинской области</w:t>
      </w:r>
      <w:r w:rsidR="002743AC" w:rsidRPr="002743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Юлия Жаботинская</w:t>
      </w:r>
      <w:r w:rsidR="002743AC" w:rsidRPr="002743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0160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Согласно проведенному опросу, участники </w:t>
      </w:r>
      <w:r w:rsidR="00924C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первого 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Форума </w:t>
      </w:r>
      <w:r w:rsidR="00C051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единогласно 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высказались за ежегодный формат мероприятия. Многие из них не имели возможности повышать свое педагогическое профессиональное мастерство не просто годами, а десятилетиями. </w:t>
      </w:r>
      <w:r w:rsidR="00AC4993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онимаем, что</w:t>
      </w:r>
      <w:r w:rsidR="00AC4993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ожидания от</w:t>
      </w:r>
      <w:r w:rsidR="00BF7D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второго Форума</w:t>
      </w:r>
      <w:r w:rsidR="00AC4993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очень высокие, поэтому обещаем привезти топовых </w:t>
      </w:r>
      <w:r w:rsidR="00110C6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экспертов по творческим направлениям</w:t>
      </w:r>
      <w:r w:rsidR="00AC4993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столицу Южного Урала</w:t>
      </w:r>
      <w:r w:rsidR="002743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</w:t>
      </w:r>
    </w:p>
    <w:p w:rsidR="0078198F" w:rsidRPr="00A57344" w:rsidRDefault="0078198F" w:rsidP="00A573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F3A09" w:rsidRDefault="007F3A09" w:rsidP="007F3A0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этом году в Челябинск приедут эксперты из Москвы, Санкт-Петербурга, Красноярска - </w:t>
      </w:r>
      <w:r w:rsidRPr="007F3A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деятели культуры и искусства федерального масштаба, преподаватели ведущих творческих вузов страны - </w:t>
      </w:r>
      <w:r w:rsidRPr="007F3A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следующим тематическим направлениям: </w:t>
      </w:r>
    </w:p>
    <w:p w:rsidR="007F3A09" w:rsidRPr="007F3A09" w:rsidRDefault="007F3A09" w:rsidP="007F3A0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0AE2" w:rsidRPr="00850AE2" w:rsidRDefault="00850AE2" w:rsidP="00850A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>· «Вокально-музыкальное искусство» (академический, эстрадный, народный вокал)</w:t>
      </w:r>
    </w:p>
    <w:p w:rsidR="00850AE2" w:rsidRPr="00850AE2" w:rsidRDefault="00850AE2" w:rsidP="00850A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· «Хореографическое искусство» </w:t>
      </w:r>
      <w:r w:rsidR="00D875B5"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>(классический</w:t>
      </w:r>
      <w:r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современный и </w:t>
      </w:r>
      <w:r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>народн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ый танец</w:t>
      </w:r>
      <w:r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850AE2" w:rsidRPr="00850AE2" w:rsidRDefault="00850AE2" w:rsidP="00850A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>· «Актерское мастерство» (режиссура, работа с речью, пластика тела)</w:t>
      </w:r>
    </w:p>
    <w:p w:rsidR="00850AE2" w:rsidRPr="00850AE2" w:rsidRDefault="00850AE2" w:rsidP="00850A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>· «Изобразительное искусство»</w:t>
      </w:r>
    </w:p>
    <w:p w:rsidR="00850AE2" w:rsidRDefault="00850AE2" w:rsidP="00850A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>· «Психологическое сопровождение в творческом воспитании детей»</w:t>
      </w:r>
    </w:p>
    <w:p w:rsidR="007F3A09" w:rsidRPr="00850AE2" w:rsidRDefault="007F3A09" w:rsidP="00850AE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4993" w:rsidRDefault="00AC4993" w:rsidP="00A573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2 дней</w:t>
      </w:r>
      <w:r w:rsidR="00CA3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одновременно </w:t>
      </w:r>
      <w:r w:rsidR="00593341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593341" w:rsidRPr="005933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</w:t>
      </w:r>
      <w:r w:rsidR="005933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площадках </w:t>
      </w:r>
      <w:r w:rsidR="00BF6937">
        <w:rPr>
          <w:rFonts w:ascii="Times New Roman" w:hAnsi="Times New Roman" w:cs="Times New Roman"/>
          <w:color w:val="000000" w:themeColor="text1"/>
          <w:sz w:val="26"/>
          <w:szCs w:val="26"/>
        </w:rPr>
        <w:t>Форума</w:t>
      </w:r>
      <w:r w:rsidR="00BF6937" w:rsidRPr="005933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</w:t>
      </w:r>
      <w:r w:rsidR="00CA3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идти 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практически</w:t>
      </w:r>
      <w:r w:rsidR="00CA307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, теоретически</w:t>
      </w:r>
      <w:r w:rsidR="00CA307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, методологически</w:t>
      </w:r>
      <w:r w:rsidR="00CA3074">
        <w:rPr>
          <w:rFonts w:ascii="Times New Roman" w:hAnsi="Times New Roman" w:cs="Times New Roman"/>
          <w:color w:val="000000" w:themeColor="text1"/>
          <w:sz w:val="26"/>
          <w:szCs w:val="26"/>
        </w:rPr>
        <w:t>есессии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мастер-класс</w:t>
      </w:r>
      <w:r w:rsidR="00CA307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экспертами по значимым вопросам для работников сферы дополнительного образования. </w:t>
      </w:r>
    </w:p>
    <w:p w:rsidR="00A57344" w:rsidRPr="00A57344" w:rsidRDefault="00A57344" w:rsidP="00A573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675E" w:rsidRPr="00AB3BED" w:rsidRDefault="002950F0" w:rsidP="008E79E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Среди </w:t>
      </w:r>
      <w:r w:rsidR="00110C69">
        <w:rPr>
          <w:rFonts w:ascii="Times New Roman" w:hAnsi="Times New Roman" w:cs="Times New Roman"/>
          <w:color w:val="000000" w:themeColor="text1"/>
          <w:sz w:val="26"/>
          <w:szCs w:val="26"/>
        </w:rPr>
        <w:t>экспертов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Форума</w:t>
      </w:r>
      <w:r w:rsidR="008F30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художественный руководительи режиссер проекта "Большие и маленькие"</w:t>
      </w:r>
      <w:r w:rsidR="00AD7A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25C9F" w:rsidRPr="00925C9F">
        <w:rPr>
          <w:rFonts w:ascii="Times New Roman" w:hAnsi="Times New Roman" w:cs="Times New Roman"/>
          <w:color w:val="000000" w:themeColor="text1"/>
          <w:sz w:val="26"/>
          <w:szCs w:val="26"/>
        </w:rPr>
        <w:t>куратор шоу «Большой балет»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телеканал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Россия-К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ультура, </w:t>
      </w:r>
      <w:r w:rsidR="00D875B5" w:rsidRPr="00D875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хореограф, танцовщица, артистка балета, </w:t>
      </w:r>
      <w:r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педагог</w:t>
      </w:r>
      <w:r w:rsidR="00850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сценическому и современному танцу в ГИТИСе</w:t>
      </w:r>
      <w:r w:rsidRPr="00A573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Софья Гайдукова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850AE2" w:rsidRPr="00850AE2">
        <w:rPr>
          <w:rFonts w:ascii="Times New Roman" w:hAnsi="Times New Roman" w:cs="Times New Roman"/>
          <w:color w:val="000000" w:themeColor="text1"/>
          <w:sz w:val="26"/>
          <w:szCs w:val="26"/>
        </w:rPr>
        <w:t>заслуженная артистка РФ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, преподаватель кафедры академического пения ГМПИ им. М.М. Ипполитова-Иванова, вокальный педагог Государственной академической симфонической капеллы России</w:t>
      </w:r>
      <w:r w:rsidR="00B30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певица </w:t>
      </w:r>
      <w:r w:rsidR="0081675E" w:rsidRPr="00A573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Татьяна Шарова; 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профессор кафедры культуры и искусства </w:t>
      </w:r>
      <w:r w:rsidR="00B30837" w:rsidRPr="00B30837">
        <w:rPr>
          <w:rFonts w:ascii="Times New Roman" w:hAnsi="Times New Roman" w:cs="Times New Roman"/>
          <w:color w:val="000000" w:themeColor="text1"/>
          <w:sz w:val="26"/>
          <w:szCs w:val="26"/>
        </w:rPr>
        <w:t>Московского гуманитарного университета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30837" w:rsidRPr="00B30837">
        <w:rPr>
          <w:rFonts w:ascii="Times New Roman" w:hAnsi="Times New Roman" w:cs="Times New Roman"/>
          <w:color w:val="000000" w:themeColor="text1"/>
          <w:sz w:val="26"/>
          <w:szCs w:val="26"/>
        </w:rPr>
        <w:t>преподаватель кафедры эстрадно-джазового пения МосГУ</w:t>
      </w:r>
      <w:r w:rsidR="00B165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165E2" w:rsidRPr="00B165E2">
        <w:rPr>
          <w:rFonts w:ascii="Times New Roman" w:hAnsi="Times New Roman" w:cs="Times New Roman"/>
          <w:color w:val="000000" w:themeColor="text1"/>
          <w:sz w:val="26"/>
          <w:szCs w:val="26"/>
        </w:rPr>
        <w:t>педагог по вокалу команды Полины Гагариной проекта «Голос. Дети» 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певица </w:t>
      </w:r>
      <w:r w:rsidR="0081675E" w:rsidRPr="00A573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Светлана Коротеева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доцент кафедры сольного пения Московской государственной консерватории им. П.И. Чайковского, русская оперная певица (меццо-сопрано), солистка Государственного </w:t>
      </w:r>
      <w:r w:rsidR="00850A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кадемического Большого </w:t>
      </w:r>
      <w:r w:rsidR="00850AE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еатра России</w:t>
      </w:r>
      <w:r w:rsidR="00850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(1992-2014гг)</w:t>
      </w:r>
      <w:r w:rsidR="0081675E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>, лауреат международных конкурсов</w:t>
      </w:r>
      <w:r w:rsidR="0081675E" w:rsidRPr="00850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Елена Околышева</w:t>
      </w:r>
      <w:r w:rsidR="00304112" w:rsidRPr="00850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2873B0" w:rsidRPr="002873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художник, заведующий кафедрой графики, доцент кафедры графики Санкт-Петербургской академии художеств имени Ильи Репина </w:t>
      </w:r>
      <w:r w:rsidR="002873B0" w:rsidRPr="002873B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Юрий Башкирцев</w:t>
      </w:r>
      <w:r w:rsidR="002873B0" w:rsidRPr="002873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D009A2" w:rsidRPr="00D009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актер театра и кино, театральный педагог. выпускник Школы-Студии МХАТ (курс Р.Е. Козака и Д.В. Брусникина), генеральный директор Всероссийского </w:t>
      </w:r>
      <w:r w:rsidR="00D009A2" w:rsidRPr="00D009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фестивального движения «Лаборатория Творчества» </w:t>
      </w:r>
      <w:r w:rsidR="00D009A2" w:rsidRPr="00D009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Павел Ерлыков</w:t>
      </w:r>
      <w:r w:rsidR="00D009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 w:rsidR="00850AE2" w:rsidRPr="00850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пианистка,лауреат </w:t>
      </w:r>
      <w:r w:rsidR="00850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="00850AE2" w:rsidRPr="00850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сероссийских и </w:t>
      </w:r>
      <w:r w:rsidR="00850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850AE2" w:rsidRPr="00850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еждународных конкурсов, педагог, автор программы Международной Творческой школы вокального и инструментального искусства Культурного центра Елены Образцовой </w:t>
      </w:r>
      <w:r w:rsidR="00850AE2" w:rsidRPr="00850A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Ирина Чернова</w:t>
      </w:r>
      <w:r w:rsidR="00850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</w:t>
      </w:r>
      <w:r w:rsidR="00AB3BED" w:rsidRP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аслуженный работник культуры Красноярского края, артист Красноярского государственного академического ансамбля танца Сибири им.М.С.Годенко</w:t>
      </w:r>
      <w:r w:rsid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б</w:t>
      </w:r>
      <w:r w:rsidR="00AB3BED" w:rsidRP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алетмейстер, хореограф-постановщик</w:t>
      </w:r>
      <w:r w:rsid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э</w:t>
      </w:r>
      <w:r w:rsidR="00AB3BED" w:rsidRP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ксперт танцевальных проектов,</w:t>
      </w:r>
      <w:r w:rsid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ч</w:t>
      </w:r>
      <w:r w:rsidR="00AB3BED" w:rsidRP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лен </w:t>
      </w:r>
      <w:r w:rsid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AB3BED" w:rsidRP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еждународного Совета по танцу ЮНЕСКО</w:t>
      </w:r>
      <w:r w:rsidR="00AB3BED" w:rsidRPr="00AB3B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Андрей Кульманов</w:t>
      </w:r>
      <w:r w:rsidR="00AB3B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304112" w:rsidRPr="00850A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президент Ассоциации «Лига</w:t>
      </w:r>
      <w:r w:rsidR="00304112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медиаторов Южного Урала», тренер-медиатор, адвокат </w:t>
      </w:r>
      <w:r w:rsidR="00304112" w:rsidRPr="00A573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Наталья Коркина</w:t>
      </w:r>
      <w:r w:rsidR="00A529DF" w:rsidRPr="00A529D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529D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</w:t>
      </w:r>
      <w:r w:rsidR="00A529DF" w:rsidRPr="00A529D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едагог-психоло</w:t>
      </w:r>
      <w:r w:rsidR="00A529D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г, с</w:t>
      </w:r>
      <w:r w:rsidR="00A529DF" w:rsidRPr="00A529D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тарший преподаватель кафедры социальной психологии ЮУрГУ</w:t>
      </w:r>
      <w:r w:rsidR="00A529DF" w:rsidRPr="00A529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Ольга Пискунова</w:t>
      </w:r>
      <w:r w:rsidR="00304112" w:rsidRPr="00A529D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304112" w:rsidRPr="00A57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другие.</w:t>
      </w:r>
    </w:p>
    <w:p w:rsidR="00A57344" w:rsidRPr="00A57344" w:rsidRDefault="00A57344" w:rsidP="00A573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25C9F" w:rsidRDefault="00EA4146" w:rsidP="00EA414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A41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Проект получил высокую оценку Фонда поддержки гражданских инициатив Южного Урала и финансируется с использованием гранта Губернатора Челябинской области при софинансировании Фондом президентских грантов.</w:t>
      </w:r>
      <w:hyperlink r:id="rId13" w:history="1">
        <w:r w:rsidR="006526DC" w:rsidRPr="00A57344">
          <w:rPr>
            <w:rStyle w:val="a4"/>
            <w:rFonts w:ascii="Times New Roman" w:hAnsi="Times New Roman"/>
            <w:bCs/>
            <w:sz w:val="26"/>
            <w:szCs w:val="26"/>
          </w:rPr>
          <w:t>Регистрация</w:t>
        </w:r>
      </w:hyperlink>
      <w:r w:rsidR="006526DC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открыта на сайте </w:t>
      </w:r>
      <w:bookmarkStart w:id="0" w:name="_Hlk124169131"/>
      <w:r w:rsidR="005B3612" w:rsidRPr="005B3612">
        <w:fldChar w:fldCharType="begin"/>
      </w:r>
      <w:r>
        <w:instrText>HYPERLINK "https://forumchel.ru/"</w:instrText>
      </w:r>
      <w:r w:rsidR="005B3612" w:rsidRPr="005B3612">
        <w:fldChar w:fldCharType="separate"/>
      </w:r>
      <w:r w:rsidR="006526DC" w:rsidRPr="00A57344">
        <w:rPr>
          <w:rStyle w:val="a4"/>
          <w:rFonts w:ascii="Times New Roman" w:hAnsi="Times New Roman"/>
          <w:bCs/>
          <w:sz w:val="26"/>
          <w:szCs w:val="26"/>
        </w:rPr>
        <w:t>https://forumchel.ru/</w:t>
      </w:r>
      <w:r w:rsidR="005B3612">
        <w:rPr>
          <w:rStyle w:val="a4"/>
          <w:rFonts w:ascii="Times New Roman" w:hAnsi="Times New Roman"/>
          <w:bCs/>
          <w:sz w:val="26"/>
          <w:szCs w:val="26"/>
        </w:rPr>
        <w:fldChar w:fldCharType="end"/>
      </w:r>
      <w:bookmarkEnd w:id="0"/>
      <w:r w:rsidR="00C814E1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4F1F93" w:rsidRDefault="004F1F93" w:rsidP="004F1F9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47FBD" w:rsidRDefault="006526DC" w:rsidP="004F1F9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Участие бесплатное, количество мест </w:t>
      </w:r>
      <w:r w:rsidR="00040F0F"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ограничено</w:t>
      </w:r>
      <w:r w:rsidRPr="00A573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954304" w:rsidRPr="00A57344" w:rsidRDefault="00E47FBD" w:rsidP="00925C9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Ссылка на регистрацию: </w:t>
      </w:r>
      <w:hyperlink r:id="rId14" w:history="1">
        <w:r w:rsidRPr="00E47FBD">
          <w:rPr>
            <w:rStyle w:val="a4"/>
            <w:rFonts w:ascii="Times New Roman" w:hAnsi="Times New Roman"/>
            <w:bCs/>
            <w:sz w:val="26"/>
            <w:szCs w:val="26"/>
          </w:rPr>
          <w:t>https://andrusha.alerpo.ru/form/TeacherForm</w:t>
        </w:r>
      </w:hyperlink>
    </w:p>
    <w:p w:rsidR="004E7654" w:rsidRDefault="00043BE6" w:rsidP="00A57344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7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</w:t>
      </w:r>
      <w:r w:rsidR="00E47F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регистрации </w:t>
      </w:r>
      <w:r w:rsidRPr="00A57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проживания для педагогов из других городов обращаться к организатору Форума –</w:t>
      </w:r>
      <w:r w:rsidR="004E7654" w:rsidRPr="00A57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r w:rsidR="00E47F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БФ</w:t>
      </w:r>
      <w:r w:rsidR="004E7654" w:rsidRPr="00A57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«Андрюша», </w:t>
      </w:r>
      <w:hyperlink r:id="rId15" w:history="1">
        <w:r w:rsidR="00A57344" w:rsidRPr="00405AAF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andrusha</w:t>
        </w:r>
        <w:r w:rsidR="00A57344" w:rsidRPr="00405AAF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="00A57344" w:rsidRPr="00405AAF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fond</w:t>
        </w:r>
        <w:r w:rsidR="00A57344" w:rsidRPr="00405AAF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A57344" w:rsidRPr="00405AAF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mail</w:t>
        </w:r>
        <w:r w:rsidR="00A57344" w:rsidRPr="00405AAF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A57344" w:rsidRPr="00405AAF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="00A57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4E7654" w:rsidRPr="00A57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+7 351 775 45 40, +7 351 235 75 55</w:t>
      </w:r>
    </w:p>
    <w:p w:rsidR="00552B14" w:rsidRDefault="00552B14" w:rsidP="00A57344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552B14" w:rsidSect="005B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CA" w:rsidRDefault="007F0FCA" w:rsidP="00183E53">
      <w:pPr>
        <w:spacing w:after="0" w:line="240" w:lineRule="auto"/>
      </w:pPr>
      <w:r>
        <w:separator/>
      </w:r>
    </w:p>
  </w:endnote>
  <w:endnote w:type="continuationSeparator" w:id="1">
    <w:p w:rsidR="007F0FCA" w:rsidRDefault="007F0FCA" w:rsidP="0018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CA" w:rsidRDefault="007F0FCA" w:rsidP="00183E53">
      <w:pPr>
        <w:spacing w:after="0" w:line="240" w:lineRule="auto"/>
      </w:pPr>
      <w:r>
        <w:separator/>
      </w:r>
    </w:p>
  </w:footnote>
  <w:footnote w:type="continuationSeparator" w:id="1">
    <w:p w:rsidR="007F0FCA" w:rsidRDefault="007F0FCA" w:rsidP="0018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098A"/>
    <w:multiLevelType w:val="hybridMultilevel"/>
    <w:tmpl w:val="64F8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D5882"/>
    <w:multiLevelType w:val="multilevel"/>
    <w:tmpl w:val="543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51"/>
    <w:rsid w:val="000011A4"/>
    <w:rsid w:val="00004210"/>
    <w:rsid w:val="000160FA"/>
    <w:rsid w:val="000250C8"/>
    <w:rsid w:val="00027148"/>
    <w:rsid w:val="00036388"/>
    <w:rsid w:val="00037F0B"/>
    <w:rsid w:val="00040572"/>
    <w:rsid w:val="000408DE"/>
    <w:rsid w:val="00040F0F"/>
    <w:rsid w:val="00043BE6"/>
    <w:rsid w:val="000571CD"/>
    <w:rsid w:val="00061009"/>
    <w:rsid w:val="00066ABE"/>
    <w:rsid w:val="00076D49"/>
    <w:rsid w:val="000A1E0E"/>
    <w:rsid w:val="000B34E4"/>
    <w:rsid w:val="000B4448"/>
    <w:rsid w:val="000D1C84"/>
    <w:rsid w:val="00110C69"/>
    <w:rsid w:val="001261F5"/>
    <w:rsid w:val="00126DBD"/>
    <w:rsid w:val="00140A08"/>
    <w:rsid w:val="00173EC1"/>
    <w:rsid w:val="001770F1"/>
    <w:rsid w:val="00183E53"/>
    <w:rsid w:val="001A0467"/>
    <w:rsid w:val="001A0586"/>
    <w:rsid w:val="001A29AD"/>
    <w:rsid w:val="001D7B84"/>
    <w:rsid w:val="001E21E6"/>
    <w:rsid w:val="001E414C"/>
    <w:rsid w:val="001F71DA"/>
    <w:rsid w:val="00204A24"/>
    <w:rsid w:val="00205A77"/>
    <w:rsid w:val="00222BC8"/>
    <w:rsid w:val="00234DFD"/>
    <w:rsid w:val="0024179E"/>
    <w:rsid w:val="002743AC"/>
    <w:rsid w:val="002753E6"/>
    <w:rsid w:val="00280A72"/>
    <w:rsid w:val="002873B0"/>
    <w:rsid w:val="002912AA"/>
    <w:rsid w:val="00293F31"/>
    <w:rsid w:val="00294E2D"/>
    <w:rsid w:val="0029505F"/>
    <w:rsid w:val="002950F0"/>
    <w:rsid w:val="002A14DA"/>
    <w:rsid w:val="002A6C9D"/>
    <w:rsid w:val="002B7628"/>
    <w:rsid w:val="002E1B2E"/>
    <w:rsid w:val="00304112"/>
    <w:rsid w:val="00313A2A"/>
    <w:rsid w:val="0032120A"/>
    <w:rsid w:val="003819D3"/>
    <w:rsid w:val="003A390E"/>
    <w:rsid w:val="003A4B13"/>
    <w:rsid w:val="003B60A7"/>
    <w:rsid w:val="003C064A"/>
    <w:rsid w:val="003D0053"/>
    <w:rsid w:val="004026B2"/>
    <w:rsid w:val="00414E88"/>
    <w:rsid w:val="00425290"/>
    <w:rsid w:val="0042762C"/>
    <w:rsid w:val="00432879"/>
    <w:rsid w:val="004351B5"/>
    <w:rsid w:val="004603C3"/>
    <w:rsid w:val="004641EA"/>
    <w:rsid w:val="00471AA8"/>
    <w:rsid w:val="004751E7"/>
    <w:rsid w:val="004857E0"/>
    <w:rsid w:val="00487D18"/>
    <w:rsid w:val="00492D1F"/>
    <w:rsid w:val="00493295"/>
    <w:rsid w:val="00494E44"/>
    <w:rsid w:val="00495D80"/>
    <w:rsid w:val="004A6BDA"/>
    <w:rsid w:val="004B02A7"/>
    <w:rsid w:val="004C6ADE"/>
    <w:rsid w:val="004E6694"/>
    <w:rsid w:val="004E7654"/>
    <w:rsid w:val="004F06BF"/>
    <w:rsid w:val="004F1F93"/>
    <w:rsid w:val="004F6878"/>
    <w:rsid w:val="004F79CC"/>
    <w:rsid w:val="005177A2"/>
    <w:rsid w:val="00521923"/>
    <w:rsid w:val="00551D9C"/>
    <w:rsid w:val="0055217E"/>
    <w:rsid w:val="00552B14"/>
    <w:rsid w:val="00562FD5"/>
    <w:rsid w:val="005712AB"/>
    <w:rsid w:val="0057169F"/>
    <w:rsid w:val="00574F5B"/>
    <w:rsid w:val="00593341"/>
    <w:rsid w:val="005A1626"/>
    <w:rsid w:val="005B22E6"/>
    <w:rsid w:val="005B3612"/>
    <w:rsid w:val="005D2E1F"/>
    <w:rsid w:val="005D68FE"/>
    <w:rsid w:val="005E4332"/>
    <w:rsid w:val="005F2ABB"/>
    <w:rsid w:val="00631D72"/>
    <w:rsid w:val="00637F82"/>
    <w:rsid w:val="006526DC"/>
    <w:rsid w:val="00657923"/>
    <w:rsid w:val="006950C9"/>
    <w:rsid w:val="006B1E92"/>
    <w:rsid w:val="006D2C87"/>
    <w:rsid w:val="00720BAA"/>
    <w:rsid w:val="00733E06"/>
    <w:rsid w:val="007341A8"/>
    <w:rsid w:val="00773433"/>
    <w:rsid w:val="0078198F"/>
    <w:rsid w:val="0078598D"/>
    <w:rsid w:val="007A19BF"/>
    <w:rsid w:val="007A5786"/>
    <w:rsid w:val="007B6883"/>
    <w:rsid w:val="007D2D95"/>
    <w:rsid w:val="007D2E88"/>
    <w:rsid w:val="007D4CF6"/>
    <w:rsid w:val="007E3DF2"/>
    <w:rsid w:val="007F0FCA"/>
    <w:rsid w:val="007F3A09"/>
    <w:rsid w:val="0081080F"/>
    <w:rsid w:val="0081675E"/>
    <w:rsid w:val="008171BE"/>
    <w:rsid w:val="00817BF8"/>
    <w:rsid w:val="0082175A"/>
    <w:rsid w:val="00825175"/>
    <w:rsid w:val="00837C2D"/>
    <w:rsid w:val="008442A3"/>
    <w:rsid w:val="00844B4C"/>
    <w:rsid w:val="00846AF5"/>
    <w:rsid w:val="00850AE2"/>
    <w:rsid w:val="00850E42"/>
    <w:rsid w:val="0085357C"/>
    <w:rsid w:val="00853B11"/>
    <w:rsid w:val="008662C2"/>
    <w:rsid w:val="00867F47"/>
    <w:rsid w:val="00886851"/>
    <w:rsid w:val="008A4CFB"/>
    <w:rsid w:val="008B0CE3"/>
    <w:rsid w:val="008B2CAA"/>
    <w:rsid w:val="008C2A6B"/>
    <w:rsid w:val="008D37F4"/>
    <w:rsid w:val="008E3286"/>
    <w:rsid w:val="008E79EA"/>
    <w:rsid w:val="008F06B8"/>
    <w:rsid w:val="008F30D4"/>
    <w:rsid w:val="00905EF9"/>
    <w:rsid w:val="00912B25"/>
    <w:rsid w:val="00914379"/>
    <w:rsid w:val="009240E7"/>
    <w:rsid w:val="00924CFC"/>
    <w:rsid w:val="00925C9F"/>
    <w:rsid w:val="00942052"/>
    <w:rsid w:val="00954304"/>
    <w:rsid w:val="00957472"/>
    <w:rsid w:val="00980FB7"/>
    <w:rsid w:val="00986977"/>
    <w:rsid w:val="00986D7B"/>
    <w:rsid w:val="009979FF"/>
    <w:rsid w:val="009A1E24"/>
    <w:rsid w:val="009A2C31"/>
    <w:rsid w:val="009A4773"/>
    <w:rsid w:val="009A4F6C"/>
    <w:rsid w:val="009B0317"/>
    <w:rsid w:val="009B0732"/>
    <w:rsid w:val="009C5ECA"/>
    <w:rsid w:val="009D2401"/>
    <w:rsid w:val="00A145A4"/>
    <w:rsid w:val="00A15914"/>
    <w:rsid w:val="00A3577D"/>
    <w:rsid w:val="00A45207"/>
    <w:rsid w:val="00A529DF"/>
    <w:rsid w:val="00A57344"/>
    <w:rsid w:val="00A65D99"/>
    <w:rsid w:val="00A81C52"/>
    <w:rsid w:val="00A925A3"/>
    <w:rsid w:val="00A939C9"/>
    <w:rsid w:val="00AA0B0F"/>
    <w:rsid w:val="00AA5C72"/>
    <w:rsid w:val="00AB3BCC"/>
    <w:rsid w:val="00AB3BED"/>
    <w:rsid w:val="00AC31F1"/>
    <w:rsid w:val="00AC4993"/>
    <w:rsid w:val="00AD7AB3"/>
    <w:rsid w:val="00AE3ECC"/>
    <w:rsid w:val="00B165E2"/>
    <w:rsid w:val="00B22DD7"/>
    <w:rsid w:val="00B30837"/>
    <w:rsid w:val="00B31C4C"/>
    <w:rsid w:val="00B44AAB"/>
    <w:rsid w:val="00B45B3F"/>
    <w:rsid w:val="00B553BC"/>
    <w:rsid w:val="00B643BA"/>
    <w:rsid w:val="00B84BE5"/>
    <w:rsid w:val="00B85C1E"/>
    <w:rsid w:val="00B871BD"/>
    <w:rsid w:val="00B900DD"/>
    <w:rsid w:val="00BA7969"/>
    <w:rsid w:val="00BC0185"/>
    <w:rsid w:val="00BC20EA"/>
    <w:rsid w:val="00BC4A31"/>
    <w:rsid w:val="00BE6445"/>
    <w:rsid w:val="00BF6937"/>
    <w:rsid w:val="00BF7DF3"/>
    <w:rsid w:val="00C051AC"/>
    <w:rsid w:val="00C378A9"/>
    <w:rsid w:val="00C40AA5"/>
    <w:rsid w:val="00C421C0"/>
    <w:rsid w:val="00C814E1"/>
    <w:rsid w:val="00C86AED"/>
    <w:rsid w:val="00CA00D7"/>
    <w:rsid w:val="00CA3074"/>
    <w:rsid w:val="00CE372E"/>
    <w:rsid w:val="00D009A2"/>
    <w:rsid w:val="00D120AE"/>
    <w:rsid w:val="00D24853"/>
    <w:rsid w:val="00D30345"/>
    <w:rsid w:val="00D31A46"/>
    <w:rsid w:val="00D35DCE"/>
    <w:rsid w:val="00D602D1"/>
    <w:rsid w:val="00D64A06"/>
    <w:rsid w:val="00D85511"/>
    <w:rsid w:val="00D875B5"/>
    <w:rsid w:val="00DA09B8"/>
    <w:rsid w:val="00DA57CB"/>
    <w:rsid w:val="00DB4F3E"/>
    <w:rsid w:val="00DD0BAC"/>
    <w:rsid w:val="00DE71B0"/>
    <w:rsid w:val="00E47FBD"/>
    <w:rsid w:val="00E70083"/>
    <w:rsid w:val="00E721FE"/>
    <w:rsid w:val="00E7472B"/>
    <w:rsid w:val="00EA0195"/>
    <w:rsid w:val="00EA37A1"/>
    <w:rsid w:val="00EA4146"/>
    <w:rsid w:val="00EB3534"/>
    <w:rsid w:val="00F0638C"/>
    <w:rsid w:val="00F11E20"/>
    <w:rsid w:val="00F1714A"/>
    <w:rsid w:val="00F21836"/>
    <w:rsid w:val="00F240A7"/>
    <w:rsid w:val="00F43794"/>
    <w:rsid w:val="00F5166B"/>
    <w:rsid w:val="00F5408A"/>
    <w:rsid w:val="00F62137"/>
    <w:rsid w:val="00F802D8"/>
    <w:rsid w:val="00F81127"/>
    <w:rsid w:val="00F90E72"/>
    <w:rsid w:val="00F91F99"/>
    <w:rsid w:val="00F97FD3"/>
    <w:rsid w:val="00FC629D"/>
    <w:rsid w:val="00FE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2"/>
  </w:style>
  <w:style w:type="paragraph" w:styleId="1">
    <w:name w:val="heading 1"/>
    <w:basedOn w:val="a"/>
    <w:next w:val="a"/>
    <w:link w:val="10"/>
    <w:uiPriority w:val="9"/>
    <w:qFormat/>
    <w:rsid w:val="00720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20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3E53"/>
    <w:rPr>
      <w:rFonts w:cs="Times New Roman"/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83E5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3E53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83E53"/>
    <w:rPr>
      <w:rFonts w:cs="Times New Roman"/>
      <w:vertAlign w:val="superscript"/>
    </w:rPr>
  </w:style>
  <w:style w:type="character" w:customStyle="1" w:styleId="a8">
    <w:name w:val="Ссылка"/>
    <w:rsid w:val="00183E53"/>
    <w:rPr>
      <w:color w:val="0000FF"/>
      <w:u w:val="single" w:color="0000FF"/>
    </w:rPr>
  </w:style>
  <w:style w:type="character" w:customStyle="1" w:styleId="Hyperlink0">
    <w:name w:val="Hyperlink.0"/>
    <w:basedOn w:val="a8"/>
    <w:rsid w:val="00183E53"/>
    <w:rPr>
      <w:rFonts w:ascii="Arial" w:eastAsia="Times New Roman" w:hAnsi="Arial" w:cs="Arial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a8"/>
    <w:rsid w:val="00183E53"/>
    <w:rPr>
      <w:rFonts w:ascii="Arial" w:eastAsia="Times New Roman" w:hAnsi="Arial" w:cs="Arial"/>
      <w:color w:val="800080"/>
      <w:sz w:val="22"/>
      <w:szCs w:val="22"/>
      <w:u w:val="single" w:color="800080"/>
    </w:rPr>
  </w:style>
  <w:style w:type="table" w:styleId="a9">
    <w:name w:val="Table Grid"/>
    <w:basedOn w:val="a1"/>
    <w:uiPriority w:val="39"/>
    <w:rsid w:val="0046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rsid w:val="00BC20EA"/>
  </w:style>
  <w:style w:type="character" w:customStyle="1" w:styleId="10">
    <w:name w:val="Заголовок 1 Знак"/>
    <w:basedOn w:val="a0"/>
    <w:link w:val="1"/>
    <w:uiPriority w:val="9"/>
    <w:rsid w:val="00720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720BAA"/>
    <w:rPr>
      <w:b/>
      <w:bCs/>
    </w:rPr>
  </w:style>
  <w:style w:type="character" w:styleId="ab">
    <w:name w:val="Emphasis"/>
    <w:basedOn w:val="a0"/>
    <w:uiPriority w:val="20"/>
    <w:qFormat/>
    <w:rsid w:val="00720BA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0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140A08"/>
  </w:style>
  <w:style w:type="paragraph" w:customStyle="1" w:styleId="text">
    <w:name w:val="text"/>
    <w:basedOn w:val="a"/>
    <w:rsid w:val="00AB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26D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8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4E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AC4993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5734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BC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4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0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9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7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ndrusha.alerpo.ru/form/Teacher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74.ru/text/gorod/2022/02/04/7042109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GCVrBIT4H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usha-fond@mail.ru" TargetMode="External"/><Relationship Id="rId10" Type="http://schemas.openxmlformats.org/officeDocument/2006/relationships/hyperlink" Target="https://youtu.be/rcs8hhDs3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drusha.alerpo.ru/form/TeacherForm" TargetMode="External"/><Relationship Id="rId14" Type="http://schemas.openxmlformats.org/officeDocument/2006/relationships/hyperlink" Target="https://andrusha.alerpo.ru/form/Teacher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1D75-7C6B-4882-AAF6-3C974B2D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Одинцова</dc:creator>
  <cp:lastModifiedBy>User</cp:lastModifiedBy>
  <cp:revision>2</cp:revision>
  <dcterms:created xsi:type="dcterms:W3CDTF">2023-01-16T10:14:00Z</dcterms:created>
  <dcterms:modified xsi:type="dcterms:W3CDTF">2023-01-16T10:14:00Z</dcterms:modified>
</cp:coreProperties>
</file>