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F" w:rsidRPr="00A66E1F" w:rsidRDefault="00A66E1F" w:rsidP="00A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F">
        <w:rPr>
          <w:rFonts w:ascii="Times New Roman" w:hAnsi="Times New Roman" w:cs="Times New Roman"/>
          <w:b/>
          <w:sz w:val="24"/>
          <w:szCs w:val="24"/>
        </w:rPr>
        <w:t>Грамота за участие</w:t>
      </w:r>
    </w:p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730"/>
        <w:gridCol w:w="6379"/>
      </w:tblGrid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(коллектив)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Бершатская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Епишина Кира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МУДО «ДШИ» п. Береговой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Шалимова Екатерина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Ансамбль Образцового детского коллектива студии «Веснянка"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Осинцев Артём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№2» г. Челябинск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Лебедь Ксения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Тамбовцева Анастасия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494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0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с. Долгодеревенское</w:t>
            </w:r>
          </w:p>
        </w:tc>
      </w:tr>
    </w:tbl>
    <w:p w:rsidR="00A66E1F" w:rsidRPr="00A66E1F" w:rsidRDefault="00A66E1F" w:rsidP="00A66E1F">
      <w:pPr>
        <w:tabs>
          <w:tab w:val="left" w:pos="855"/>
        </w:tabs>
        <w:rPr>
          <w:rFonts w:ascii="Times New Roman" w:hAnsi="Times New Roman" w:cs="Times New Roman"/>
          <w:b/>
          <w:sz w:val="24"/>
          <w:szCs w:val="24"/>
        </w:rPr>
      </w:pPr>
    </w:p>
    <w:p w:rsidR="00A66E1F" w:rsidRPr="00A66E1F" w:rsidRDefault="00A66E1F" w:rsidP="00A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F">
        <w:rPr>
          <w:rFonts w:ascii="Times New Roman" w:hAnsi="Times New Roman" w:cs="Times New Roman"/>
          <w:b/>
          <w:sz w:val="24"/>
          <w:szCs w:val="24"/>
        </w:rPr>
        <w:t>Диплом и звание «Дипломант»</w:t>
      </w:r>
    </w:p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703"/>
        <w:gridCol w:w="6379"/>
      </w:tblGrid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(коллектив)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Акулинина Анастасия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Капитонова Каролина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Идрисова Виктория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№1» г. Куса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Светлая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МБОУДО «ДШИ №2» п. Красногорский</w:t>
            </w:r>
          </w:p>
        </w:tc>
      </w:tr>
      <w:tr w:rsidR="00A66E1F" w:rsidRPr="00A66E1F" w:rsidTr="00733F95">
        <w:trPr>
          <w:trHeight w:val="288"/>
        </w:trPr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Верхний Уфалей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Качалова Анастасия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Верхний Уфалей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Верхний Уфалей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Матвеева Ольга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№1» г. Куса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Игнатьева Виктория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Локомотивный ГО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Сафонова Валерия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Ансамбль «Коляда» и инклюзивный ансамбль «Ладушки»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№2» г. Челябинск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Сайфуллоев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Некруз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№1» г. Магнитогорск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Матвеева Анна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МБОУДО «ДШИ №1» г. Куса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Юрташкина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г.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с. Долгодеревенское</w:t>
            </w:r>
          </w:p>
        </w:tc>
      </w:tr>
      <w:tr w:rsidR="00A66E1F" w:rsidRPr="00A66E1F" w:rsidTr="00733F95">
        <w:tc>
          <w:tcPr>
            <w:tcW w:w="52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Сафонова Валерия Котляр Кристина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</w:tbl>
    <w:p w:rsidR="00A66E1F" w:rsidRPr="00A66E1F" w:rsidRDefault="00A66E1F" w:rsidP="00A66E1F">
      <w:pPr>
        <w:rPr>
          <w:rFonts w:ascii="Times New Roman" w:hAnsi="Times New Roman" w:cs="Times New Roman"/>
          <w:sz w:val="24"/>
          <w:szCs w:val="24"/>
        </w:rPr>
      </w:pPr>
    </w:p>
    <w:p w:rsidR="00A66E1F" w:rsidRPr="00A66E1F" w:rsidRDefault="00A66E1F" w:rsidP="00A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F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66E1F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III</w:t>
      </w:r>
      <w:r w:rsidRPr="00A66E1F">
        <w:rPr>
          <w:rFonts w:ascii="Times New Roman" w:hAnsi="Times New Roman" w:cs="Times New Roman"/>
          <w:b/>
          <w:sz w:val="24"/>
          <w:szCs w:val="24"/>
        </w:rPr>
        <w:t xml:space="preserve"> и звание «Лауреат»</w:t>
      </w:r>
    </w:p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3701"/>
        <w:gridCol w:w="6379"/>
      </w:tblGrid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(коллектив)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Пильщикова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Шафиуллина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Внуков Владислав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г.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Зародова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№1» г. Куса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Риде Ева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Танцырева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№1» г. Магнитогорск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Котляр Кристина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 </w:t>
            </w:r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ансамбль «Счастливый случай-2»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г.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</w:tr>
      <w:tr w:rsidR="00A66E1F" w:rsidRPr="00A66E1F" w:rsidTr="00733F95">
        <w:tc>
          <w:tcPr>
            <w:tcW w:w="523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Пронина Яна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</w:tbl>
    <w:p w:rsidR="00A66E1F" w:rsidRPr="00A66E1F" w:rsidRDefault="00A66E1F" w:rsidP="00A66E1F">
      <w:pPr>
        <w:rPr>
          <w:rFonts w:ascii="Times New Roman" w:hAnsi="Times New Roman" w:cs="Times New Roman"/>
          <w:sz w:val="24"/>
          <w:szCs w:val="24"/>
        </w:rPr>
      </w:pPr>
    </w:p>
    <w:p w:rsidR="00A66E1F" w:rsidRPr="00A66E1F" w:rsidRDefault="00A66E1F" w:rsidP="00A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F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66E1F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II</w:t>
      </w:r>
      <w:r w:rsidRPr="00A66E1F">
        <w:rPr>
          <w:rFonts w:ascii="Times New Roman" w:hAnsi="Times New Roman" w:cs="Times New Roman"/>
          <w:b/>
          <w:sz w:val="24"/>
          <w:szCs w:val="24"/>
        </w:rPr>
        <w:t xml:space="preserve"> и звание «Лауреат»</w:t>
      </w:r>
    </w:p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698"/>
        <w:gridCol w:w="6379"/>
      </w:tblGrid>
      <w:tr w:rsidR="00A66E1F" w:rsidRPr="00A66E1F" w:rsidTr="00733F95"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(коллектив)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Табалдыева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с. Аргаяш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Молодских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«ДШИ» с. Долгодеревенское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Свитко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Внуков Константин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г.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№2» г. Миасс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Шевченко Александра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№1» г. Магнитогорск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Эллилон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A66E1F" w:rsidRPr="00A66E1F" w:rsidTr="00733F95">
        <w:trPr>
          <w:trHeight w:val="85"/>
        </w:trPr>
        <w:tc>
          <w:tcPr>
            <w:tcW w:w="526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ансамбль «Счастливый случай-1»</w:t>
            </w:r>
          </w:p>
        </w:tc>
        <w:tc>
          <w:tcPr>
            <w:tcW w:w="6379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г. 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</w:tr>
    </w:tbl>
    <w:p w:rsidR="00A66E1F" w:rsidRPr="00A66E1F" w:rsidRDefault="00A66E1F" w:rsidP="00A66E1F">
      <w:pPr>
        <w:rPr>
          <w:rFonts w:ascii="Times New Roman" w:hAnsi="Times New Roman" w:cs="Times New Roman"/>
          <w:sz w:val="24"/>
          <w:szCs w:val="24"/>
        </w:rPr>
      </w:pPr>
    </w:p>
    <w:p w:rsidR="00A66E1F" w:rsidRPr="00A66E1F" w:rsidRDefault="00A66E1F" w:rsidP="00A66E1F">
      <w:pPr>
        <w:rPr>
          <w:rFonts w:ascii="Times New Roman" w:hAnsi="Times New Roman" w:cs="Times New Roman"/>
          <w:sz w:val="24"/>
          <w:szCs w:val="24"/>
        </w:rPr>
      </w:pPr>
    </w:p>
    <w:p w:rsidR="00A66E1F" w:rsidRPr="00A66E1F" w:rsidRDefault="00A66E1F" w:rsidP="00A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F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66E1F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I</w:t>
      </w:r>
      <w:r w:rsidRPr="00A66E1F">
        <w:rPr>
          <w:rFonts w:ascii="Times New Roman" w:hAnsi="Times New Roman" w:cs="Times New Roman"/>
          <w:b/>
          <w:sz w:val="24"/>
          <w:szCs w:val="24"/>
        </w:rPr>
        <w:t xml:space="preserve"> и звание «Лауреат»</w:t>
      </w:r>
    </w:p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159"/>
        <w:gridCol w:w="6775"/>
      </w:tblGrid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(коллектив)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</w:tr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Костарева Регина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Ансамбль «Облака»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Петрова Алиса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</w:tr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Лобова Софья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МБУДО «ДШИ №2» г. Миасс</w:t>
            </w:r>
          </w:p>
        </w:tc>
      </w:tr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Бойко Кристина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МБУ ДК «Горняк» г. Коркино</w:t>
            </w:r>
          </w:p>
        </w:tc>
      </w:tr>
      <w:tr w:rsidR="00A66E1F" w:rsidRPr="00A66E1F" w:rsidTr="00733F95">
        <w:tc>
          <w:tcPr>
            <w:tcW w:w="527" w:type="dxa"/>
            <w:shd w:val="clear" w:color="auto" w:fill="auto"/>
          </w:tcPr>
          <w:p w:rsidR="00A66E1F" w:rsidRPr="00A66E1F" w:rsidRDefault="00A66E1F" w:rsidP="0073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Чаглова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    МБУДО «ДМШ №2» г. Златоуст</w:t>
            </w:r>
          </w:p>
        </w:tc>
      </w:tr>
    </w:tbl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p w:rsidR="00A66E1F" w:rsidRPr="00A66E1F" w:rsidRDefault="00A66E1F" w:rsidP="00A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F">
        <w:rPr>
          <w:rFonts w:ascii="Times New Roman" w:hAnsi="Times New Roman" w:cs="Times New Roman"/>
          <w:b/>
          <w:sz w:val="24"/>
          <w:szCs w:val="24"/>
        </w:rPr>
        <w:t>Диплом «</w:t>
      </w:r>
      <w:proofErr w:type="spellStart"/>
      <w:r w:rsidRPr="00A66E1F">
        <w:rPr>
          <w:rFonts w:ascii="Times New Roman" w:hAnsi="Times New Roman" w:cs="Times New Roman"/>
          <w:b/>
          <w:sz w:val="24"/>
          <w:szCs w:val="24"/>
        </w:rPr>
        <w:t>Гран-При</w:t>
      </w:r>
      <w:proofErr w:type="spellEnd"/>
      <w:r w:rsidRPr="00A66E1F">
        <w:rPr>
          <w:rFonts w:ascii="Times New Roman" w:hAnsi="Times New Roman" w:cs="Times New Roman"/>
          <w:b/>
          <w:sz w:val="24"/>
          <w:szCs w:val="24"/>
        </w:rPr>
        <w:t>»</w:t>
      </w:r>
    </w:p>
    <w:p w:rsidR="00A66E1F" w:rsidRPr="00A66E1F" w:rsidRDefault="00A66E1F" w:rsidP="00A66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164"/>
        <w:gridCol w:w="6775"/>
      </w:tblGrid>
      <w:tr w:rsidR="00A66E1F" w:rsidRPr="00A66E1F" w:rsidTr="00733F95">
        <w:tc>
          <w:tcPr>
            <w:tcW w:w="522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4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(коллектив)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</w:tr>
      <w:tr w:rsidR="00A66E1F" w:rsidRPr="00A66E1F" w:rsidTr="00733F95">
        <w:tc>
          <w:tcPr>
            <w:tcW w:w="522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A66E1F" w:rsidRPr="00A66E1F" w:rsidRDefault="00A66E1F" w:rsidP="007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775" w:type="dxa"/>
            <w:shd w:val="clear" w:color="auto" w:fill="auto"/>
          </w:tcPr>
          <w:p w:rsidR="00A66E1F" w:rsidRPr="00A66E1F" w:rsidRDefault="00A66E1F" w:rsidP="007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A66E1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</w:tbl>
    <w:p w:rsidR="00A66E1F" w:rsidRPr="00C81182" w:rsidRDefault="00A66E1F" w:rsidP="00A66E1F">
      <w:pPr>
        <w:rPr>
          <w:b/>
        </w:rPr>
      </w:pPr>
    </w:p>
    <w:p w:rsidR="00A66E1F" w:rsidRPr="00C81182" w:rsidRDefault="00A66E1F" w:rsidP="00A66E1F">
      <w:pPr>
        <w:pStyle w:val="westernmrcssattr"/>
        <w:shd w:val="clear" w:color="auto" w:fill="FFFFFF"/>
        <w:spacing w:before="0" w:beforeAutospacing="0" w:after="0" w:afterAutospacing="0"/>
        <w:rPr>
          <w:b/>
        </w:rPr>
      </w:pPr>
    </w:p>
    <w:p w:rsidR="00402472" w:rsidRDefault="00402472"/>
    <w:sectPr w:rsidR="00402472" w:rsidSect="00D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6E1F"/>
    <w:rsid w:val="00402472"/>
    <w:rsid w:val="00A6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mrcssattr">
    <w:name w:val="western_mr_css_attr"/>
    <w:basedOn w:val="a"/>
    <w:rsid w:val="00A6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2023-04-10T07:08:00Z</dcterms:created>
  <dcterms:modified xsi:type="dcterms:W3CDTF">2023-04-10T07:08:00Z</dcterms:modified>
</cp:coreProperties>
</file>